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01F" w:rsidRDefault="00DE7821" w:rsidP="00733E18">
      <w:pPr>
        <w:spacing w:after="360" w:line="240" w:lineRule="auto"/>
        <w:jc w:val="both"/>
        <w:rPr>
          <w:rFonts w:ascii="Verdana" w:eastAsia="Times New Roman" w:hAnsi="Verdana" w:cs="Arial"/>
          <w:color w:val="002060"/>
          <w:lang w:eastAsia="en-GB"/>
        </w:rPr>
      </w:pPr>
      <w:r>
        <w:rPr>
          <w:rFonts w:ascii="Verdana" w:eastAsia="Times New Roman" w:hAnsi="Verdana" w:cs="Arial"/>
          <w:color w:val="002060"/>
          <w:lang w:eastAsia="en-GB"/>
        </w:rPr>
        <w:t>10</w:t>
      </w:r>
      <w:r w:rsidR="00694047">
        <w:rPr>
          <w:rFonts w:ascii="Verdana" w:eastAsia="Times New Roman" w:hAnsi="Verdana" w:cs="Arial"/>
          <w:color w:val="002060"/>
          <w:lang w:eastAsia="en-GB"/>
        </w:rPr>
        <w:t xml:space="preserve"> April 2020.</w:t>
      </w:r>
    </w:p>
    <w:p w:rsidR="00EC701F" w:rsidRDefault="00EC701F" w:rsidP="00733E18">
      <w:pPr>
        <w:spacing w:after="360" w:line="240" w:lineRule="auto"/>
        <w:jc w:val="both"/>
        <w:rPr>
          <w:rFonts w:ascii="Verdana" w:eastAsia="Times New Roman" w:hAnsi="Verdana" w:cs="Arial"/>
          <w:color w:val="002060"/>
          <w:lang w:eastAsia="en-GB"/>
        </w:rPr>
      </w:pPr>
      <w:r>
        <w:rPr>
          <w:rFonts w:ascii="Verdana" w:hAnsi="Verdana"/>
          <w:b/>
          <w:noProof/>
          <w:color w:val="00B050"/>
          <w:sz w:val="40"/>
          <w:szCs w:val="20"/>
          <w:lang w:eastAsia="en-GB"/>
        </w:rPr>
        <w:drawing>
          <wp:anchor distT="0" distB="0" distL="114300" distR="114300" simplePos="0" relativeHeight="251661312" behindDoc="1" locked="0" layoutInCell="1" allowOverlap="1" wp14:anchorId="7DB179DD" wp14:editId="1C9D034E">
            <wp:simplePos x="0" y="0"/>
            <wp:positionH relativeFrom="margin">
              <wp:align>right</wp:align>
            </wp:positionH>
            <wp:positionV relativeFrom="paragraph">
              <wp:posOffset>315117</wp:posOffset>
            </wp:positionV>
            <wp:extent cx="1468120" cy="609600"/>
            <wp:effectExtent l="0" t="0" r="0" b="0"/>
            <wp:wrapTight wrapText="bothSides">
              <wp:wrapPolygon edited="0">
                <wp:start x="0" y="0"/>
                <wp:lineTo x="0" y="20925"/>
                <wp:lineTo x="21301" y="20925"/>
                <wp:lineTo x="213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 Northern Irelan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120"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6D08FBC" wp14:editId="1A26FCA9">
            <wp:simplePos x="0" y="0"/>
            <wp:positionH relativeFrom="column">
              <wp:posOffset>0</wp:posOffset>
            </wp:positionH>
            <wp:positionV relativeFrom="paragraph">
              <wp:posOffset>391795</wp:posOffset>
            </wp:positionV>
            <wp:extent cx="2076450" cy="548005"/>
            <wp:effectExtent l="0" t="0" r="0" b="4445"/>
            <wp:wrapTight wrapText="bothSides">
              <wp:wrapPolygon edited="0">
                <wp:start x="1783" y="0"/>
                <wp:lineTo x="0" y="4505"/>
                <wp:lineTo x="0" y="16519"/>
                <wp:lineTo x="1783" y="21024"/>
                <wp:lineTo x="2774" y="21024"/>
                <wp:lineTo x="21402" y="15017"/>
                <wp:lineTo x="21402" y="6758"/>
                <wp:lineTo x="12286" y="0"/>
                <wp:lineTo x="17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px-Department_for_Communities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548005"/>
                    </a:xfrm>
                    <a:prstGeom prst="rect">
                      <a:avLst/>
                    </a:prstGeom>
                  </pic:spPr>
                </pic:pic>
              </a:graphicData>
            </a:graphic>
          </wp:anchor>
        </w:drawing>
      </w:r>
    </w:p>
    <w:p w:rsidR="00EC701F" w:rsidRDefault="00EC701F" w:rsidP="00733E18">
      <w:pPr>
        <w:spacing w:after="360" w:line="240" w:lineRule="auto"/>
        <w:jc w:val="both"/>
        <w:rPr>
          <w:rFonts w:ascii="Verdana" w:eastAsia="Times New Roman" w:hAnsi="Verdana" w:cs="Arial"/>
          <w:color w:val="002060"/>
          <w:lang w:eastAsia="en-GB"/>
        </w:rPr>
      </w:pPr>
    </w:p>
    <w:p w:rsidR="00EC701F" w:rsidRDefault="00EC701F" w:rsidP="00733E18">
      <w:pPr>
        <w:spacing w:after="360" w:line="240" w:lineRule="auto"/>
        <w:jc w:val="both"/>
        <w:rPr>
          <w:rFonts w:ascii="Verdana" w:eastAsia="Times New Roman" w:hAnsi="Verdana" w:cs="Arial"/>
          <w:color w:val="002060"/>
          <w:lang w:eastAsia="en-GB"/>
        </w:rPr>
      </w:pPr>
    </w:p>
    <w:p w:rsidR="00EC701F" w:rsidRPr="00E33C94" w:rsidRDefault="00FF5071" w:rsidP="00E33C94">
      <w:pPr>
        <w:spacing w:after="360" w:line="240" w:lineRule="auto"/>
        <w:jc w:val="center"/>
        <w:rPr>
          <w:rFonts w:ascii="Verdana" w:eastAsia="Times New Roman" w:hAnsi="Verdana" w:cs="Arial"/>
          <w:b/>
          <w:color w:val="002060"/>
          <w:sz w:val="40"/>
          <w:szCs w:val="40"/>
          <w:lang w:eastAsia="en-GB"/>
        </w:rPr>
      </w:pPr>
      <w:r>
        <w:rPr>
          <w:rFonts w:ascii="Verdana" w:eastAsia="Times New Roman" w:hAnsi="Verdana" w:cs="Arial"/>
          <w:b/>
          <w:color w:val="002060"/>
          <w:sz w:val="40"/>
          <w:szCs w:val="40"/>
          <w:lang w:eastAsia="en-GB"/>
        </w:rPr>
        <w:t xml:space="preserve">Sports </w:t>
      </w:r>
      <w:r w:rsidR="00525427">
        <w:rPr>
          <w:rFonts w:ascii="Verdana" w:eastAsia="Times New Roman" w:hAnsi="Verdana" w:cs="Arial"/>
          <w:b/>
          <w:color w:val="002060"/>
          <w:sz w:val="40"/>
          <w:szCs w:val="40"/>
          <w:lang w:eastAsia="en-GB"/>
        </w:rPr>
        <w:t xml:space="preserve">Hardship Fund </w:t>
      </w:r>
    </w:p>
    <w:p w:rsidR="00953FF0" w:rsidRDefault="00953FF0" w:rsidP="00733E18">
      <w:pPr>
        <w:spacing w:after="360" w:line="240" w:lineRule="auto"/>
        <w:jc w:val="both"/>
        <w:rPr>
          <w:rFonts w:ascii="Verdana" w:eastAsia="Times New Roman" w:hAnsi="Verdana" w:cs="Arial"/>
          <w:color w:val="002060"/>
          <w:lang w:eastAsia="en-GB"/>
        </w:rPr>
      </w:pPr>
    </w:p>
    <w:p w:rsidR="00733E18" w:rsidRDefault="00733E18" w:rsidP="00DE7821">
      <w:pPr>
        <w:pStyle w:val="NoSpacing"/>
        <w:jc w:val="both"/>
        <w:rPr>
          <w:rFonts w:ascii="Verdana" w:hAnsi="Verdana"/>
          <w:color w:val="002060"/>
          <w:lang w:eastAsia="en-GB"/>
        </w:rPr>
      </w:pPr>
      <w:r w:rsidRPr="00DE7821">
        <w:rPr>
          <w:rFonts w:ascii="Verdana" w:hAnsi="Verdana"/>
          <w:color w:val="002060"/>
          <w:lang w:eastAsia="en-GB"/>
        </w:rPr>
        <w:t>As the count</w:t>
      </w:r>
      <w:r w:rsidR="00694047" w:rsidRPr="00DE7821">
        <w:rPr>
          <w:rFonts w:ascii="Verdana" w:hAnsi="Verdana"/>
          <w:color w:val="002060"/>
          <w:lang w:eastAsia="en-GB"/>
        </w:rPr>
        <w:t>ry deals with coronavirus (COVID</w:t>
      </w:r>
      <w:r w:rsidRPr="00DE7821">
        <w:rPr>
          <w:rFonts w:ascii="Verdana" w:hAnsi="Verdana"/>
          <w:color w:val="002060"/>
          <w:lang w:eastAsia="en-GB"/>
        </w:rPr>
        <w:t xml:space="preserve">-19), we </w:t>
      </w:r>
      <w:r w:rsidR="00E33C94" w:rsidRPr="00DE7821">
        <w:rPr>
          <w:rFonts w:ascii="Verdana" w:hAnsi="Verdana"/>
          <w:color w:val="002060"/>
          <w:lang w:eastAsia="en-GB"/>
        </w:rPr>
        <w:t>know sport and physical recreation</w:t>
      </w:r>
      <w:r w:rsidRPr="00DE7821">
        <w:rPr>
          <w:rFonts w:ascii="Verdana" w:hAnsi="Verdana"/>
          <w:color w:val="002060"/>
          <w:lang w:eastAsia="en-GB"/>
        </w:rPr>
        <w:t xml:space="preserve"> organisations are facing a hugely difficult period of time.</w:t>
      </w:r>
    </w:p>
    <w:p w:rsidR="00DE7821" w:rsidRPr="00DE7821" w:rsidRDefault="00DE7821" w:rsidP="00DE7821">
      <w:pPr>
        <w:pStyle w:val="NoSpacing"/>
        <w:jc w:val="both"/>
        <w:rPr>
          <w:rFonts w:ascii="Verdana" w:hAnsi="Verdana"/>
          <w:color w:val="002060"/>
          <w:lang w:eastAsia="en-GB"/>
        </w:rPr>
      </w:pPr>
    </w:p>
    <w:p w:rsidR="00CC6C67" w:rsidRPr="00DE7821" w:rsidRDefault="00CC6C67" w:rsidP="00DE7821">
      <w:pPr>
        <w:pStyle w:val="NoSpacing"/>
        <w:jc w:val="both"/>
        <w:rPr>
          <w:rFonts w:ascii="Verdana" w:hAnsi="Verdana"/>
          <w:color w:val="002060"/>
        </w:rPr>
      </w:pPr>
      <w:r w:rsidRPr="00DE7821">
        <w:rPr>
          <w:rFonts w:ascii="Verdana" w:hAnsi="Verdana"/>
          <w:color w:val="002060"/>
        </w:rPr>
        <w:t xml:space="preserve">Communities Minister Deirdre </w:t>
      </w:r>
      <w:proofErr w:type="spellStart"/>
      <w:r w:rsidRPr="00DE7821">
        <w:rPr>
          <w:rFonts w:ascii="Verdana" w:hAnsi="Verdana"/>
          <w:color w:val="002060"/>
        </w:rPr>
        <w:t>Hargey</w:t>
      </w:r>
      <w:proofErr w:type="spellEnd"/>
      <w:r w:rsidRPr="00DE7821">
        <w:rPr>
          <w:rFonts w:ascii="Verdana" w:hAnsi="Verdana"/>
          <w:color w:val="002060"/>
        </w:rPr>
        <w:t xml:space="preserve"> MLA has today launched a £500,000 Hardship Fund for the sports sector.  Sports clubs and sporting organisations from the voluntary and community sector, which are unable to receive support from other Government Covid-19 Mitigation Funds, will be able to apply to Sport NI for a small grant of £2,000 to help with immediate financial commitments to maintain their</w:t>
      </w:r>
      <w:r w:rsidR="00525427">
        <w:rPr>
          <w:rFonts w:ascii="Verdana" w:hAnsi="Verdana"/>
          <w:color w:val="002060"/>
        </w:rPr>
        <w:t xml:space="preserve"> facilities during the Covid-19</w:t>
      </w:r>
      <w:r w:rsidR="000A3D46">
        <w:rPr>
          <w:rFonts w:ascii="Verdana" w:hAnsi="Verdana"/>
          <w:color w:val="002060"/>
        </w:rPr>
        <w:t xml:space="preserve"> </w:t>
      </w:r>
      <w:r w:rsidRPr="00DE7821">
        <w:rPr>
          <w:rFonts w:ascii="Verdana" w:hAnsi="Verdana"/>
          <w:color w:val="002060"/>
        </w:rPr>
        <w:t>restrictions.</w:t>
      </w:r>
    </w:p>
    <w:p w:rsidR="00DE7821" w:rsidRPr="00DE7821" w:rsidRDefault="00DE7821" w:rsidP="00DE7821">
      <w:pPr>
        <w:pStyle w:val="NoSpacing"/>
        <w:jc w:val="both"/>
        <w:rPr>
          <w:rFonts w:ascii="Verdana" w:hAnsi="Verdana"/>
          <w:bCs/>
          <w:color w:val="002060"/>
        </w:rPr>
      </w:pPr>
    </w:p>
    <w:p w:rsidR="00DE7821" w:rsidRPr="00DE7821" w:rsidRDefault="00DE7821" w:rsidP="00DE7821">
      <w:pPr>
        <w:pStyle w:val="NoSpacing"/>
        <w:jc w:val="both"/>
        <w:rPr>
          <w:rFonts w:ascii="Verdana" w:hAnsi="Verdana"/>
          <w:bCs/>
          <w:color w:val="002060"/>
        </w:rPr>
      </w:pPr>
      <w:r w:rsidRPr="00DE7821">
        <w:rPr>
          <w:rFonts w:ascii="Verdana" w:hAnsi="Verdana"/>
          <w:bCs/>
          <w:color w:val="002060"/>
        </w:rPr>
        <w:t xml:space="preserve">Sport NI CEO Antoinette McKeown said, “The </w:t>
      </w:r>
      <w:proofErr w:type="spellStart"/>
      <w:r w:rsidRPr="00DE7821">
        <w:rPr>
          <w:rFonts w:ascii="Verdana" w:hAnsi="Verdana"/>
          <w:bCs/>
          <w:color w:val="002060"/>
        </w:rPr>
        <w:t>COVID19</w:t>
      </w:r>
      <w:proofErr w:type="spellEnd"/>
      <w:r w:rsidRPr="00DE7821">
        <w:rPr>
          <w:rFonts w:ascii="Verdana" w:hAnsi="Verdana"/>
          <w:bCs/>
          <w:color w:val="002060"/>
        </w:rPr>
        <w:t xml:space="preserve"> </w:t>
      </w:r>
      <w:r w:rsidRPr="00177DB3">
        <w:rPr>
          <w:rFonts w:ascii="Verdana" w:hAnsi="Verdana"/>
          <w:bCs/>
          <w:color w:val="002060"/>
        </w:rPr>
        <w:t xml:space="preserve">crisis has </w:t>
      </w:r>
      <w:r w:rsidR="0068501C" w:rsidRPr="00177DB3">
        <w:rPr>
          <w:rFonts w:ascii="Verdana" w:hAnsi="Verdana"/>
          <w:bCs/>
          <w:color w:val="002060"/>
        </w:rPr>
        <w:t xml:space="preserve">had an immediate impact on the whole </w:t>
      </w:r>
      <w:r w:rsidRPr="00DE7821">
        <w:rPr>
          <w:rFonts w:ascii="Verdana" w:hAnsi="Verdana"/>
          <w:bCs/>
          <w:color w:val="002060"/>
        </w:rPr>
        <w:t>sport</w:t>
      </w:r>
      <w:r w:rsidR="0068501C">
        <w:rPr>
          <w:rFonts w:ascii="Verdana" w:hAnsi="Verdana"/>
          <w:bCs/>
          <w:color w:val="002060"/>
        </w:rPr>
        <w:t>s</w:t>
      </w:r>
      <w:r w:rsidRPr="00DE7821">
        <w:rPr>
          <w:rFonts w:ascii="Verdana" w:hAnsi="Verdana"/>
          <w:bCs/>
          <w:color w:val="002060"/>
        </w:rPr>
        <w:t xml:space="preserve"> sector </w:t>
      </w:r>
      <w:r w:rsidR="0068501C">
        <w:rPr>
          <w:rFonts w:ascii="Verdana" w:hAnsi="Verdana"/>
          <w:bCs/>
          <w:color w:val="002060"/>
        </w:rPr>
        <w:t xml:space="preserve">which </w:t>
      </w:r>
      <w:r w:rsidRPr="00DE7821">
        <w:rPr>
          <w:rFonts w:ascii="Verdana" w:hAnsi="Verdana"/>
          <w:bCs/>
          <w:color w:val="002060"/>
        </w:rPr>
        <w:t>compris</w:t>
      </w:r>
      <w:r w:rsidR="0068501C">
        <w:rPr>
          <w:rFonts w:ascii="Verdana" w:hAnsi="Verdana"/>
          <w:bCs/>
          <w:color w:val="002060"/>
        </w:rPr>
        <w:t xml:space="preserve">es </w:t>
      </w:r>
      <w:r w:rsidRPr="00DE7821">
        <w:rPr>
          <w:rFonts w:ascii="Verdana" w:hAnsi="Verdana"/>
          <w:bCs/>
          <w:color w:val="002060"/>
        </w:rPr>
        <w:t>80 governing bodies</w:t>
      </w:r>
      <w:r w:rsidR="0068501C">
        <w:rPr>
          <w:rFonts w:ascii="Verdana" w:hAnsi="Verdana"/>
          <w:bCs/>
          <w:color w:val="002060"/>
        </w:rPr>
        <w:t xml:space="preserve"> and</w:t>
      </w:r>
      <w:r w:rsidRPr="00DE7821">
        <w:rPr>
          <w:rFonts w:ascii="Verdana" w:hAnsi="Verdana"/>
          <w:bCs/>
          <w:color w:val="002060"/>
        </w:rPr>
        <w:t xml:space="preserve"> approximately 4,000 clubs </w:t>
      </w:r>
      <w:r w:rsidRPr="00177DB3">
        <w:rPr>
          <w:rFonts w:ascii="Verdana" w:hAnsi="Verdana"/>
          <w:bCs/>
          <w:color w:val="002060"/>
        </w:rPr>
        <w:t>and over half the population</w:t>
      </w:r>
      <w:r w:rsidRPr="00DE7821">
        <w:rPr>
          <w:rFonts w:ascii="Verdana" w:hAnsi="Verdana"/>
          <w:bCs/>
          <w:color w:val="002060"/>
        </w:rPr>
        <w:t xml:space="preserve"> who engage regularly in sport and physical recreation. The sports sector has lost critical income and </w:t>
      </w:r>
      <w:r w:rsidR="00FF5071">
        <w:rPr>
          <w:rFonts w:ascii="Verdana" w:hAnsi="Verdana"/>
          <w:bCs/>
          <w:color w:val="002060"/>
        </w:rPr>
        <w:t>it</w:t>
      </w:r>
      <w:r w:rsidRPr="00DE7821">
        <w:rPr>
          <w:rFonts w:ascii="Verdana" w:hAnsi="Verdana"/>
          <w:bCs/>
          <w:color w:val="002060"/>
        </w:rPr>
        <w:t xml:space="preserve"> is essential that we provide a lifeline to our valued clubs and their members who are playing a vital role as volunteers, helping local communities fight back in this crisis. Sport </w:t>
      </w:r>
      <w:r w:rsidRPr="00177DB3">
        <w:rPr>
          <w:rFonts w:ascii="Verdana" w:hAnsi="Verdana"/>
          <w:bCs/>
          <w:color w:val="002060"/>
        </w:rPr>
        <w:t>provides intrinsic mental, emotional</w:t>
      </w:r>
      <w:r w:rsidRPr="00DE7821">
        <w:rPr>
          <w:rFonts w:ascii="Verdana" w:hAnsi="Verdana"/>
          <w:bCs/>
          <w:color w:val="002060"/>
        </w:rPr>
        <w:t xml:space="preserve"> and physical benefits and delivers significantly for society.  Clubs are at the heart of our communities, </w:t>
      </w:r>
      <w:r w:rsidRPr="0068501C">
        <w:rPr>
          <w:rFonts w:ascii="Verdana" w:hAnsi="Verdana"/>
          <w:bCs/>
          <w:color w:val="002060"/>
        </w:rPr>
        <w:t>supported by their governing bodies of sport and provide a sense of community connection, belonging and resilience, making a significant contribution to their local economy.</w:t>
      </w:r>
      <w:r w:rsidRPr="00DE7821">
        <w:rPr>
          <w:rFonts w:ascii="Verdana" w:hAnsi="Verdana"/>
          <w:bCs/>
          <w:color w:val="002060"/>
        </w:rPr>
        <w:t xml:space="preserve"> It is vital therefore that sport is protected so that it prevails to support our recovery from Covid 19. Sport NI is delighted to work in partnership with </w:t>
      </w:r>
      <w:r w:rsidR="0068501C">
        <w:rPr>
          <w:rFonts w:ascii="Verdana" w:hAnsi="Verdana"/>
          <w:bCs/>
          <w:color w:val="002060"/>
        </w:rPr>
        <w:t xml:space="preserve">the </w:t>
      </w:r>
      <w:r w:rsidRPr="00DE7821">
        <w:rPr>
          <w:rFonts w:ascii="Verdana" w:hAnsi="Verdana"/>
          <w:bCs/>
          <w:color w:val="002060"/>
        </w:rPr>
        <w:t>D</w:t>
      </w:r>
      <w:r w:rsidR="0068501C">
        <w:rPr>
          <w:rFonts w:ascii="Verdana" w:hAnsi="Verdana"/>
          <w:bCs/>
          <w:color w:val="002060"/>
        </w:rPr>
        <w:t xml:space="preserve">epartment </w:t>
      </w:r>
      <w:r w:rsidRPr="00DE7821">
        <w:rPr>
          <w:rFonts w:ascii="Verdana" w:hAnsi="Verdana"/>
          <w:bCs/>
          <w:color w:val="002060"/>
        </w:rPr>
        <w:t>f</w:t>
      </w:r>
      <w:r w:rsidR="0068501C">
        <w:rPr>
          <w:rFonts w:ascii="Verdana" w:hAnsi="Verdana"/>
          <w:bCs/>
          <w:color w:val="002060"/>
        </w:rPr>
        <w:t xml:space="preserve">or </w:t>
      </w:r>
      <w:r w:rsidRPr="00DE7821">
        <w:rPr>
          <w:rFonts w:ascii="Verdana" w:hAnsi="Verdana"/>
          <w:bCs/>
          <w:color w:val="002060"/>
        </w:rPr>
        <w:t>C</w:t>
      </w:r>
      <w:r w:rsidR="0068501C">
        <w:rPr>
          <w:rFonts w:ascii="Verdana" w:hAnsi="Verdana"/>
          <w:bCs/>
          <w:color w:val="002060"/>
        </w:rPr>
        <w:t>ommunities</w:t>
      </w:r>
      <w:r w:rsidRPr="00DE7821">
        <w:rPr>
          <w:rFonts w:ascii="Verdana" w:hAnsi="Verdana"/>
          <w:bCs/>
          <w:color w:val="002060"/>
        </w:rPr>
        <w:t xml:space="preserve"> to deliver this much needed fund”.</w:t>
      </w:r>
    </w:p>
    <w:p w:rsidR="00CC6C67" w:rsidRPr="00DE7821" w:rsidRDefault="00CC6C67" w:rsidP="00DE7821">
      <w:pPr>
        <w:pStyle w:val="NoSpacing"/>
        <w:jc w:val="both"/>
        <w:rPr>
          <w:rFonts w:ascii="Verdana" w:hAnsi="Verdana"/>
          <w:color w:val="002060"/>
          <w:lang w:eastAsia="en-GB"/>
        </w:rPr>
      </w:pPr>
    </w:p>
    <w:p w:rsidR="00CC6C67" w:rsidRPr="00DE7821" w:rsidRDefault="00DE7821" w:rsidP="00DE7821">
      <w:pPr>
        <w:pStyle w:val="NoSpacing"/>
        <w:jc w:val="both"/>
        <w:rPr>
          <w:rFonts w:ascii="Verdana" w:hAnsi="Verdana"/>
          <w:b/>
          <w:color w:val="002060"/>
          <w:lang w:eastAsia="en-GB"/>
        </w:rPr>
      </w:pPr>
      <w:r w:rsidRPr="00DE7821">
        <w:rPr>
          <w:rFonts w:ascii="Verdana" w:hAnsi="Verdana"/>
          <w:b/>
          <w:color w:val="002060"/>
          <w:lang w:eastAsia="en-GB"/>
        </w:rPr>
        <w:t>Notes</w:t>
      </w:r>
      <w:r>
        <w:rPr>
          <w:rFonts w:ascii="Verdana" w:hAnsi="Verdana"/>
          <w:b/>
          <w:color w:val="002060"/>
          <w:lang w:eastAsia="en-GB"/>
        </w:rPr>
        <w:t xml:space="preserve"> to editors</w:t>
      </w:r>
      <w:r w:rsidRPr="00DE7821">
        <w:rPr>
          <w:rFonts w:ascii="Verdana" w:hAnsi="Verdana"/>
          <w:b/>
          <w:color w:val="002060"/>
          <w:lang w:eastAsia="en-GB"/>
        </w:rPr>
        <w:t>:</w:t>
      </w:r>
    </w:p>
    <w:p w:rsidR="00DE7821" w:rsidRPr="00DE7821" w:rsidRDefault="00DE7821" w:rsidP="00DE7821">
      <w:pPr>
        <w:pStyle w:val="NoSpacing"/>
        <w:jc w:val="both"/>
        <w:rPr>
          <w:rFonts w:ascii="Verdana" w:hAnsi="Verdana"/>
          <w:color w:val="002060"/>
          <w:lang w:eastAsia="en-GB"/>
        </w:rPr>
      </w:pPr>
    </w:p>
    <w:p w:rsidR="008F6A39" w:rsidRDefault="00733E18" w:rsidP="008F6A39">
      <w:pPr>
        <w:pStyle w:val="NoSpacing"/>
        <w:jc w:val="both"/>
        <w:rPr>
          <w:rFonts w:ascii="Verdana" w:hAnsi="Verdana"/>
          <w:color w:val="002060"/>
          <w:lang w:eastAsia="en-GB"/>
        </w:rPr>
      </w:pPr>
      <w:r w:rsidRPr="00DE7821">
        <w:rPr>
          <w:rFonts w:ascii="Verdana" w:hAnsi="Verdana"/>
          <w:color w:val="002060"/>
          <w:lang w:eastAsia="en-GB"/>
        </w:rPr>
        <w:t>In partnership with the</w:t>
      </w:r>
      <w:r w:rsidR="00DE7821">
        <w:rPr>
          <w:rFonts w:ascii="Verdana" w:hAnsi="Verdana"/>
          <w:color w:val="002060"/>
          <w:lang w:eastAsia="en-GB"/>
        </w:rPr>
        <w:t xml:space="preserve"> Department for Communities, the</w:t>
      </w:r>
      <w:r w:rsidRPr="00DE7821">
        <w:rPr>
          <w:rFonts w:ascii="Verdana" w:hAnsi="Verdana"/>
          <w:color w:val="002060"/>
          <w:lang w:eastAsia="en-GB"/>
        </w:rPr>
        <w:t xml:space="preserve"> Sports Hardship Fund aims to deliver immediate funding to sports clubs and other organisations delivering sporting activities who are experiencing </w:t>
      </w:r>
      <w:r w:rsidR="003F08F3" w:rsidRPr="00DE7821">
        <w:rPr>
          <w:rFonts w:ascii="Verdana" w:hAnsi="Verdana"/>
          <w:color w:val="002060"/>
          <w:lang w:eastAsia="en-GB"/>
        </w:rPr>
        <w:t>immediate financial hardship</w:t>
      </w:r>
      <w:r w:rsidR="00CC4DAE">
        <w:rPr>
          <w:rFonts w:ascii="Verdana" w:hAnsi="Verdana"/>
          <w:color w:val="002060"/>
          <w:lang w:eastAsia="en-GB"/>
        </w:rPr>
        <w:t xml:space="preserve"> </w:t>
      </w:r>
      <w:r w:rsidR="008F6A39">
        <w:rPr>
          <w:rFonts w:ascii="Verdana" w:hAnsi="Verdana"/>
          <w:color w:val="002060"/>
          <w:lang w:eastAsia="en-GB"/>
        </w:rPr>
        <w:t>and ineligible to apply for other Government Grants recently announced to deal with the impact of Covid-19 restrictions.</w:t>
      </w:r>
    </w:p>
    <w:p w:rsidR="00DE7821" w:rsidRDefault="00DE7821" w:rsidP="00DE7821">
      <w:pPr>
        <w:pStyle w:val="NoSpacing"/>
        <w:jc w:val="both"/>
        <w:rPr>
          <w:rFonts w:ascii="Verdana" w:hAnsi="Verdana"/>
          <w:color w:val="002060"/>
          <w:lang w:eastAsia="en-GB"/>
        </w:rPr>
      </w:pPr>
    </w:p>
    <w:p w:rsidR="00733E18" w:rsidRPr="00DE7821" w:rsidRDefault="00733E18" w:rsidP="00DE7821">
      <w:pPr>
        <w:pStyle w:val="NoSpacing"/>
        <w:jc w:val="both"/>
        <w:rPr>
          <w:rFonts w:ascii="Verdana" w:hAnsi="Verdana"/>
          <w:color w:val="002060"/>
          <w:lang w:eastAsia="en-GB"/>
        </w:rPr>
      </w:pPr>
      <w:r w:rsidRPr="00DE7821">
        <w:rPr>
          <w:rFonts w:ascii="Verdana" w:hAnsi="Verdana"/>
          <w:color w:val="002060"/>
          <w:lang w:eastAsia="en-GB"/>
        </w:rPr>
        <w:t>The types of organisations eligible include Governing Bodies of Sport, local sports clubs forced to close at short notice but who are facing ongoing costs around rent or lease costs, sports facility maintenance and utility bills, and community and voluntary sector organisations; and charities who deliver or enable sport and physical recreation.</w:t>
      </w:r>
    </w:p>
    <w:p w:rsidR="00DE7821" w:rsidRDefault="00DE7821" w:rsidP="00DE7821">
      <w:pPr>
        <w:pStyle w:val="NoSpacing"/>
        <w:jc w:val="both"/>
        <w:rPr>
          <w:rFonts w:ascii="Verdana" w:hAnsi="Verdana"/>
          <w:color w:val="002060"/>
          <w:lang w:eastAsia="en-GB"/>
        </w:rPr>
      </w:pPr>
    </w:p>
    <w:p w:rsidR="00DE7821" w:rsidRPr="00DE7821" w:rsidRDefault="00E33C94" w:rsidP="00DE7821">
      <w:pPr>
        <w:pStyle w:val="NoSpacing"/>
        <w:jc w:val="both"/>
        <w:rPr>
          <w:rFonts w:ascii="Verdana" w:hAnsi="Verdana"/>
          <w:color w:val="002060"/>
          <w:lang w:eastAsia="en-GB"/>
        </w:rPr>
      </w:pPr>
      <w:r w:rsidRPr="00DE7821">
        <w:rPr>
          <w:rFonts w:ascii="Verdana" w:hAnsi="Verdana"/>
          <w:color w:val="002060"/>
          <w:lang w:eastAsia="en-GB"/>
        </w:rPr>
        <w:t>Any organisation</w:t>
      </w:r>
      <w:r w:rsidR="008F6A39">
        <w:rPr>
          <w:rFonts w:ascii="Verdana" w:hAnsi="Verdana"/>
          <w:color w:val="002060"/>
          <w:lang w:eastAsia="en-GB"/>
        </w:rPr>
        <w:t xml:space="preserve"> which </w:t>
      </w:r>
      <w:r w:rsidR="00733E18" w:rsidRPr="00DE7821">
        <w:rPr>
          <w:rFonts w:ascii="Verdana" w:hAnsi="Verdana"/>
          <w:color w:val="002060"/>
          <w:lang w:eastAsia="en-GB"/>
        </w:rPr>
        <w:t xml:space="preserve">can access support through </w:t>
      </w:r>
      <w:r w:rsidR="008F6A39">
        <w:rPr>
          <w:rFonts w:ascii="Verdana" w:hAnsi="Verdana"/>
          <w:color w:val="002060"/>
          <w:lang w:eastAsia="en-GB"/>
        </w:rPr>
        <w:t>other related</w:t>
      </w:r>
      <w:r w:rsidR="00733E18" w:rsidRPr="00DE7821">
        <w:rPr>
          <w:rFonts w:ascii="Verdana" w:hAnsi="Verdana"/>
          <w:color w:val="002060"/>
          <w:lang w:eastAsia="en-GB"/>
        </w:rPr>
        <w:t xml:space="preserve"> </w:t>
      </w:r>
      <w:r w:rsidR="00CC4DAE" w:rsidRPr="00DE7821">
        <w:rPr>
          <w:rFonts w:ascii="Verdana" w:hAnsi="Verdana"/>
          <w:color w:val="002060"/>
          <w:lang w:eastAsia="en-GB"/>
        </w:rPr>
        <w:t>government financial</w:t>
      </w:r>
      <w:r w:rsidR="00733E18" w:rsidRPr="00DE7821">
        <w:rPr>
          <w:rFonts w:ascii="Verdana" w:hAnsi="Verdana"/>
          <w:color w:val="002060"/>
          <w:lang w:eastAsia="en-GB"/>
        </w:rPr>
        <w:t xml:space="preserve"> packages should do so in the first instance. </w:t>
      </w:r>
      <w:r w:rsidR="00DE7821">
        <w:rPr>
          <w:rFonts w:ascii="Verdana" w:hAnsi="Verdana"/>
          <w:color w:val="002060"/>
          <w:lang w:eastAsia="en-GB"/>
        </w:rPr>
        <w:t xml:space="preserve"> </w:t>
      </w:r>
      <w:r w:rsidR="00DE7821" w:rsidRPr="00DE7821">
        <w:rPr>
          <w:rFonts w:ascii="Verdana" w:hAnsi="Verdana"/>
          <w:color w:val="002060"/>
          <w:lang w:eastAsia="en-GB"/>
        </w:rPr>
        <w:t>This fund will operate on a ‘rolling’ basis with no current specified closing date.</w:t>
      </w:r>
    </w:p>
    <w:p w:rsidR="00E33C94" w:rsidRPr="00DE7821" w:rsidRDefault="00E33C94" w:rsidP="00DE7821">
      <w:pPr>
        <w:pStyle w:val="NoSpacing"/>
        <w:jc w:val="both"/>
        <w:rPr>
          <w:rFonts w:ascii="Verdana" w:hAnsi="Verdana"/>
          <w:color w:val="002060"/>
          <w:lang w:eastAsia="en-GB"/>
        </w:rPr>
      </w:pPr>
    </w:p>
    <w:p w:rsidR="00CC6C67" w:rsidRPr="00CC6C67" w:rsidRDefault="00CC6C67" w:rsidP="00CC6C67">
      <w:pPr>
        <w:pStyle w:val="Default"/>
        <w:rPr>
          <w:rFonts w:cs="Arial"/>
          <w:bCs/>
          <w:color w:val="002060"/>
          <w:sz w:val="22"/>
          <w:szCs w:val="22"/>
        </w:rPr>
      </w:pPr>
    </w:p>
    <w:p w:rsidR="00733E18" w:rsidRPr="005E22B8" w:rsidRDefault="00DE7821" w:rsidP="00733E18">
      <w:pPr>
        <w:spacing w:after="120" w:line="240" w:lineRule="auto"/>
        <w:jc w:val="both"/>
        <w:outlineLvl w:val="2"/>
        <w:rPr>
          <w:rFonts w:ascii="Verdana" w:eastAsia="Times New Roman" w:hAnsi="Verdana" w:cs="Times New Roman"/>
          <w:b/>
          <w:color w:val="A4569C"/>
          <w:spacing w:val="3"/>
          <w:sz w:val="28"/>
          <w:szCs w:val="28"/>
          <w:lang w:eastAsia="en-GB"/>
        </w:rPr>
      </w:pPr>
      <w:r>
        <w:rPr>
          <w:rFonts w:ascii="Verdana" w:eastAsia="Times New Roman" w:hAnsi="Verdana" w:cs="Times New Roman"/>
          <w:b/>
          <w:color w:val="00B050"/>
          <w:spacing w:val="3"/>
          <w:sz w:val="28"/>
          <w:szCs w:val="28"/>
          <w:lang w:eastAsia="en-GB"/>
        </w:rPr>
        <w:t>How much we will</w:t>
      </w:r>
      <w:r w:rsidR="00733E18" w:rsidRPr="00996BD6">
        <w:rPr>
          <w:rFonts w:ascii="Verdana" w:eastAsia="Times New Roman" w:hAnsi="Verdana" w:cs="Times New Roman"/>
          <w:b/>
          <w:color w:val="00B050"/>
          <w:spacing w:val="3"/>
          <w:sz w:val="28"/>
          <w:szCs w:val="28"/>
          <w:lang w:eastAsia="en-GB"/>
        </w:rPr>
        <w:t xml:space="preserve"> fund</w:t>
      </w:r>
    </w:p>
    <w:p w:rsidR="00733E18" w:rsidRDefault="00733E18" w:rsidP="00EC701F">
      <w:pPr>
        <w:spacing w:after="0" w:line="240" w:lineRule="auto"/>
        <w:jc w:val="both"/>
        <w:rPr>
          <w:rFonts w:ascii="Verdana" w:eastAsia="Times New Roman" w:hAnsi="Verdana" w:cs="Arial"/>
          <w:b/>
          <w:color w:val="002060"/>
          <w:lang w:eastAsia="en-GB"/>
        </w:rPr>
      </w:pPr>
      <w:r>
        <w:rPr>
          <w:rFonts w:ascii="Verdana" w:eastAsia="Times New Roman" w:hAnsi="Verdana" w:cs="Arial"/>
          <w:color w:val="002060"/>
          <w:lang w:eastAsia="en-GB"/>
        </w:rPr>
        <w:t xml:space="preserve">Each successful applicant will receive </w:t>
      </w:r>
      <w:r w:rsidRPr="00EE4ED2">
        <w:rPr>
          <w:rFonts w:ascii="Verdana" w:eastAsia="Times New Roman" w:hAnsi="Verdana" w:cs="Arial"/>
          <w:b/>
          <w:color w:val="002060"/>
          <w:lang w:eastAsia="en-GB"/>
        </w:rPr>
        <w:t>£2,000</w:t>
      </w:r>
      <w:r w:rsidR="00E33C94">
        <w:rPr>
          <w:rFonts w:ascii="Verdana" w:eastAsia="Times New Roman" w:hAnsi="Verdana" w:cs="Arial"/>
          <w:b/>
          <w:color w:val="002060"/>
          <w:lang w:eastAsia="en-GB"/>
        </w:rPr>
        <w:t xml:space="preserve"> for costs incurred from 1</w:t>
      </w:r>
      <w:r w:rsidR="00E33C94" w:rsidRPr="00E33C94">
        <w:rPr>
          <w:rFonts w:ascii="Verdana" w:eastAsia="Times New Roman" w:hAnsi="Verdana" w:cs="Arial"/>
          <w:b/>
          <w:color w:val="002060"/>
          <w:vertAlign w:val="superscript"/>
          <w:lang w:eastAsia="en-GB"/>
        </w:rPr>
        <w:t>st</w:t>
      </w:r>
      <w:r w:rsidR="00E33C94">
        <w:rPr>
          <w:rFonts w:ascii="Verdana" w:eastAsia="Times New Roman" w:hAnsi="Verdana" w:cs="Arial"/>
          <w:b/>
          <w:color w:val="002060"/>
          <w:lang w:eastAsia="en-GB"/>
        </w:rPr>
        <w:t xml:space="preserve"> April </w:t>
      </w:r>
      <w:r>
        <w:rPr>
          <w:rFonts w:ascii="Verdana" w:eastAsia="Times New Roman" w:hAnsi="Verdana" w:cs="Arial"/>
          <w:b/>
          <w:color w:val="002060"/>
          <w:lang w:eastAsia="en-GB"/>
        </w:rPr>
        <w:t>2020.</w:t>
      </w:r>
    </w:p>
    <w:p w:rsidR="00EC701F" w:rsidRPr="00EC701F" w:rsidRDefault="00EC701F" w:rsidP="00EC701F">
      <w:pPr>
        <w:spacing w:after="0" w:line="240" w:lineRule="auto"/>
        <w:jc w:val="both"/>
        <w:rPr>
          <w:rFonts w:ascii="Verdana" w:eastAsia="Times New Roman" w:hAnsi="Verdana" w:cs="Arial"/>
          <w:b/>
          <w:color w:val="002060"/>
          <w:lang w:eastAsia="en-GB"/>
        </w:rPr>
      </w:pPr>
    </w:p>
    <w:p w:rsidR="00EC701F" w:rsidRDefault="00EC701F" w:rsidP="00EC701F">
      <w:pPr>
        <w:spacing w:after="120" w:line="240" w:lineRule="auto"/>
        <w:jc w:val="both"/>
        <w:outlineLvl w:val="2"/>
        <w:rPr>
          <w:rFonts w:ascii="Verdana" w:eastAsia="Times New Roman" w:hAnsi="Verdana" w:cs="Times New Roman"/>
          <w:b/>
          <w:color w:val="00B050"/>
          <w:spacing w:val="3"/>
          <w:sz w:val="28"/>
          <w:szCs w:val="28"/>
          <w:lang w:eastAsia="en-GB"/>
        </w:rPr>
      </w:pPr>
      <w:r>
        <w:rPr>
          <w:rFonts w:ascii="Verdana" w:eastAsia="Times New Roman" w:hAnsi="Verdana" w:cs="Times New Roman"/>
          <w:b/>
          <w:color w:val="00B050"/>
          <w:spacing w:val="3"/>
          <w:sz w:val="28"/>
          <w:szCs w:val="28"/>
          <w:lang w:eastAsia="en-GB"/>
        </w:rPr>
        <w:t>Where to apply</w:t>
      </w:r>
    </w:p>
    <w:p w:rsidR="00EC701F" w:rsidRPr="00EC701F" w:rsidRDefault="00E33C94" w:rsidP="00EC701F">
      <w:pPr>
        <w:spacing w:after="0" w:line="240" w:lineRule="auto"/>
        <w:jc w:val="both"/>
        <w:rPr>
          <w:rFonts w:ascii="Verdana" w:eastAsia="Times New Roman" w:hAnsi="Verdana" w:cs="Arial"/>
          <w:color w:val="002060"/>
          <w:lang w:eastAsia="en-GB"/>
        </w:rPr>
      </w:pPr>
      <w:r w:rsidRPr="00DE7821">
        <w:rPr>
          <w:rFonts w:ascii="Verdana" w:eastAsia="Times New Roman" w:hAnsi="Verdana" w:cs="Arial"/>
          <w:color w:val="002060"/>
          <w:lang w:eastAsia="en-GB"/>
        </w:rPr>
        <w:t xml:space="preserve">Please </w:t>
      </w:r>
      <w:hyperlink r:id="rId9" w:history="1">
        <w:r w:rsidR="00DE7821" w:rsidRPr="00DE7821">
          <w:rPr>
            <w:rStyle w:val="Hyperlink"/>
            <w:rFonts w:ascii="Verdana" w:hAnsi="Verdana"/>
            <w:color w:val="002060"/>
          </w:rPr>
          <w:t>click here</w:t>
        </w:r>
      </w:hyperlink>
      <w:r w:rsidR="00DE7821" w:rsidRPr="00DE7821">
        <w:rPr>
          <w:rFonts w:ascii="Verdana" w:hAnsi="Verdana"/>
          <w:color w:val="002060"/>
        </w:rPr>
        <w:t xml:space="preserve"> to </w:t>
      </w:r>
      <w:r w:rsidRPr="00DE7821">
        <w:rPr>
          <w:rFonts w:ascii="Verdana" w:eastAsia="Times New Roman" w:hAnsi="Verdana" w:cs="Arial"/>
          <w:color w:val="002060"/>
          <w:lang w:eastAsia="en-GB"/>
        </w:rPr>
        <w:t xml:space="preserve">read the </w:t>
      </w:r>
      <w:r>
        <w:rPr>
          <w:rFonts w:ascii="Verdana" w:eastAsia="Times New Roman" w:hAnsi="Verdana" w:cs="Arial"/>
          <w:color w:val="002060"/>
          <w:lang w:eastAsia="en-GB"/>
        </w:rPr>
        <w:t>programme guidance note and if eligible</w:t>
      </w:r>
      <w:r w:rsidR="00EC701F">
        <w:rPr>
          <w:rFonts w:ascii="Verdana" w:eastAsia="Times New Roman" w:hAnsi="Verdana" w:cs="Arial"/>
          <w:color w:val="002060"/>
          <w:lang w:eastAsia="en-GB"/>
        </w:rPr>
        <w:t xml:space="preserve"> begin an online application for the financial support fund.</w:t>
      </w:r>
    </w:p>
    <w:p w:rsidR="00EC701F" w:rsidRPr="005E22B8" w:rsidRDefault="00EC701F" w:rsidP="00EC701F">
      <w:pPr>
        <w:spacing w:after="120" w:line="240" w:lineRule="auto"/>
        <w:jc w:val="both"/>
        <w:outlineLvl w:val="2"/>
        <w:rPr>
          <w:rFonts w:ascii="Verdana" w:eastAsia="Times New Roman" w:hAnsi="Verdana" w:cs="Times New Roman"/>
          <w:b/>
          <w:color w:val="A4569C"/>
          <w:spacing w:val="3"/>
          <w:sz w:val="28"/>
          <w:szCs w:val="28"/>
          <w:lang w:eastAsia="en-GB"/>
        </w:rPr>
      </w:pPr>
    </w:p>
    <w:p w:rsidR="003644F5" w:rsidRPr="003644F5" w:rsidRDefault="00DE7821">
      <w:pPr>
        <w:rPr>
          <w:rFonts w:ascii="Verdana" w:hAnsi="Verdana"/>
          <w:b/>
          <w:color w:val="002060"/>
        </w:rPr>
      </w:pPr>
      <w:r w:rsidRPr="003644F5">
        <w:rPr>
          <w:rFonts w:ascii="Verdana" w:hAnsi="Verdana"/>
          <w:b/>
          <w:color w:val="002060"/>
        </w:rPr>
        <w:t>For further information contact</w:t>
      </w:r>
      <w:r w:rsidR="003644F5" w:rsidRPr="003644F5">
        <w:rPr>
          <w:rFonts w:ascii="Verdana" w:hAnsi="Verdana"/>
          <w:b/>
          <w:color w:val="002060"/>
        </w:rPr>
        <w:t>:</w:t>
      </w:r>
    </w:p>
    <w:p w:rsidR="00DE7821" w:rsidRPr="003644F5" w:rsidRDefault="003644F5">
      <w:pPr>
        <w:rPr>
          <w:rFonts w:ascii="Verdana" w:hAnsi="Verdana"/>
          <w:b/>
          <w:color w:val="002060"/>
        </w:rPr>
      </w:pPr>
      <w:r w:rsidRPr="003644F5">
        <w:rPr>
          <w:rFonts w:ascii="Verdana" w:hAnsi="Verdana"/>
          <w:b/>
          <w:color w:val="002060"/>
        </w:rPr>
        <w:t>A</w:t>
      </w:r>
      <w:r w:rsidR="00DE7821" w:rsidRPr="003644F5">
        <w:rPr>
          <w:rFonts w:ascii="Verdana" w:hAnsi="Verdana"/>
          <w:b/>
          <w:color w:val="002060"/>
        </w:rPr>
        <w:t xml:space="preserve">li Campbell: </w:t>
      </w:r>
      <w:hyperlink r:id="rId10" w:history="1">
        <w:proofErr w:type="spellStart"/>
        <w:r w:rsidRPr="003644F5">
          <w:rPr>
            <w:rStyle w:val="Hyperlink"/>
            <w:rFonts w:ascii="Verdana" w:hAnsi="Verdana"/>
            <w:b/>
            <w:color w:val="002060"/>
          </w:rPr>
          <w:t>alicampbell@sportni.net</w:t>
        </w:r>
        <w:proofErr w:type="spellEnd"/>
      </w:hyperlink>
      <w:r w:rsidRPr="003644F5">
        <w:rPr>
          <w:rFonts w:ascii="Verdana" w:hAnsi="Verdana"/>
          <w:b/>
          <w:color w:val="002060"/>
        </w:rPr>
        <w:t xml:space="preserve"> 07703328346</w:t>
      </w:r>
    </w:p>
    <w:p w:rsidR="00DE7821" w:rsidRDefault="00DE7821"/>
    <w:sectPr w:rsidR="00DE78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8A7" w:rsidRDefault="006518A7" w:rsidP="00EC701F">
      <w:pPr>
        <w:spacing w:after="0" w:line="240" w:lineRule="auto"/>
      </w:pPr>
      <w:r>
        <w:separator/>
      </w:r>
    </w:p>
  </w:endnote>
  <w:endnote w:type="continuationSeparator" w:id="0">
    <w:p w:rsidR="006518A7" w:rsidRDefault="006518A7" w:rsidP="00EC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8A7" w:rsidRDefault="006518A7" w:rsidP="00EC701F">
      <w:pPr>
        <w:spacing w:after="0" w:line="240" w:lineRule="auto"/>
      </w:pPr>
      <w:r>
        <w:separator/>
      </w:r>
    </w:p>
  </w:footnote>
  <w:footnote w:type="continuationSeparator" w:id="0">
    <w:p w:rsidR="006518A7" w:rsidRDefault="006518A7" w:rsidP="00EC7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77327"/>
    <w:multiLevelType w:val="hybridMultilevel"/>
    <w:tmpl w:val="0498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73EFB"/>
    <w:multiLevelType w:val="hybridMultilevel"/>
    <w:tmpl w:val="CB7A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4577A"/>
    <w:multiLevelType w:val="hybridMultilevel"/>
    <w:tmpl w:val="65F03F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337B9D"/>
    <w:multiLevelType w:val="hybridMultilevel"/>
    <w:tmpl w:val="01F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18"/>
    <w:rsid w:val="000A3D46"/>
    <w:rsid w:val="000B58E0"/>
    <w:rsid w:val="00177DB3"/>
    <w:rsid w:val="002616C9"/>
    <w:rsid w:val="003243FF"/>
    <w:rsid w:val="003644F5"/>
    <w:rsid w:val="003F08F3"/>
    <w:rsid w:val="00525427"/>
    <w:rsid w:val="005A35FC"/>
    <w:rsid w:val="006518A7"/>
    <w:rsid w:val="0068501C"/>
    <w:rsid w:val="00694047"/>
    <w:rsid w:val="007014C5"/>
    <w:rsid w:val="00733E18"/>
    <w:rsid w:val="0080230C"/>
    <w:rsid w:val="00814F73"/>
    <w:rsid w:val="008F6A39"/>
    <w:rsid w:val="00953FF0"/>
    <w:rsid w:val="00974B6B"/>
    <w:rsid w:val="00B55BAA"/>
    <w:rsid w:val="00BD0909"/>
    <w:rsid w:val="00CA17B0"/>
    <w:rsid w:val="00CC4DAE"/>
    <w:rsid w:val="00CC6C67"/>
    <w:rsid w:val="00DD4099"/>
    <w:rsid w:val="00DE7821"/>
    <w:rsid w:val="00E33C94"/>
    <w:rsid w:val="00EC701F"/>
    <w:rsid w:val="00FF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DE1F0-FC09-4BFC-B8FF-934F0866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3E18"/>
    <w:rPr>
      <w:sz w:val="16"/>
      <w:szCs w:val="16"/>
    </w:rPr>
  </w:style>
  <w:style w:type="paragraph" w:styleId="CommentText">
    <w:name w:val="annotation text"/>
    <w:basedOn w:val="Normal"/>
    <w:link w:val="CommentTextChar"/>
    <w:uiPriority w:val="99"/>
    <w:semiHidden/>
    <w:unhideWhenUsed/>
    <w:rsid w:val="00733E18"/>
    <w:pPr>
      <w:spacing w:line="240" w:lineRule="auto"/>
    </w:pPr>
    <w:rPr>
      <w:sz w:val="20"/>
      <w:szCs w:val="20"/>
    </w:rPr>
  </w:style>
  <w:style w:type="character" w:customStyle="1" w:styleId="CommentTextChar">
    <w:name w:val="Comment Text Char"/>
    <w:basedOn w:val="DefaultParagraphFont"/>
    <w:link w:val="CommentText"/>
    <w:uiPriority w:val="99"/>
    <w:semiHidden/>
    <w:rsid w:val="00733E18"/>
    <w:rPr>
      <w:sz w:val="20"/>
      <w:szCs w:val="20"/>
    </w:rPr>
  </w:style>
  <w:style w:type="paragraph" w:styleId="BalloonText">
    <w:name w:val="Balloon Text"/>
    <w:basedOn w:val="Normal"/>
    <w:link w:val="BalloonTextChar"/>
    <w:uiPriority w:val="99"/>
    <w:semiHidden/>
    <w:unhideWhenUsed/>
    <w:rsid w:val="0073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1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3E18"/>
    <w:rPr>
      <w:b/>
      <w:bCs/>
    </w:rPr>
  </w:style>
  <w:style w:type="character" w:customStyle="1" w:styleId="CommentSubjectChar">
    <w:name w:val="Comment Subject Char"/>
    <w:basedOn w:val="CommentTextChar"/>
    <w:link w:val="CommentSubject"/>
    <w:uiPriority w:val="99"/>
    <w:semiHidden/>
    <w:rsid w:val="00733E18"/>
    <w:rPr>
      <w:b/>
      <w:bCs/>
      <w:sz w:val="20"/>
      <w:szCs w:val="20"/>
    </w:rPr>
  </w:style>
  <w:style w:type="paragraph" w:styleId="ListParagraph">
    <w:name w:val="List Paragraph"/>
    <w:basedOn w:val="Normal"/>
    <w:uiPriority w:val="34"/>
    <w:qFormat/>
    <w:rsid w:val="00733E18"/>
    <w:pPr>
      <w:ind w:left="720"/>
      <w:contextualSpacing/>
    </w:pPr>
  </w:style>
  <w:style w:type="paragraph" w:styleId="Header">
    <w:name w:val="header"/>
    <w:basedOn w:val="Normal"/>
    <w:link w:val="HeaderChar"/>
    <w:uiPriority w:val="99"/>
    <w:unhideWhenUsed/>
    <w:rsid w:val="00EC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1F"/>
  </w:style>
  <w:style w:type="paragraph" w:styleId="Footer">
    <w:name w:val="footer"/>
    <w:basedOn w:val="Normal"/>
    <w:link w:val="FooterChar"/>
    <w:uiPriority w:val="99"/>
    <w:unhideWhenUsed/>
    <w:rsid w:val="00EC7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1F"/>
  </w:style>
  <w:style w:type="paragraph" w:customStyle="1" w:styleId="Default">
    <w:name w:val="Default"/>
    <w:basedOn w:val="Normal"/>
    <w:rsid w:val="00CC6C67"/>
    <w:pPr>
      <w:autoSpaceDE w:val="0"/>
      <w:autoSpaceDN w:val="0"/>
      <w:spacing w:after="0" w:line="240" w:lineRule="auto"/>
    </w:pPr>
    <w:rPr>
      <w:rFonts w:ascii="Verdana" w:hAnsi="Verdana" w:cs="Times New Roman"/>
      <w:color w:val="000000"/>
      <w:sz w:val="24"/>
      <w:szCs w:val="24"/>
    </w:rPr>
  </w:style>
  <w:style w:type="paragraph" w:styleId="NoSpacing">
    <w:name w:val="No Spacing"/>
    <w:uiPriority w:val="1"/>
    <w:qFormat/>
    <w:rsid w:val="00DE7821"/>
    <w:pPr>
      <w:spacing w:after="0" w:line="240" w:lineRule="auto"/>
    </w:pPr>
  </w:style>
  <w:style w:type="character" w:styleId="Hyperlink">
    <w:name w:val="Hyperlink"/>
    <w:basedOn w:val="DefaultParagraphFont"/>
    <w:uiPriority w:val="99"/>
    <w:unhideWhenUsed/>
    <w:rsid w:val="00DE78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999921">
      <w:bodyDiv w:val="1"/>
      <w:marLeft w:val="0"/>
      <w:marRight w:val="0"/>
      <w:marTop w:val="0"/>
      <w:marBottom w:val="0"/>
      <w:divBdr>
        <w:top w:val="none" w:sz="0" w:space="0" w:color="auto"/>
        <w:left w:val="none" w:sz="0" w:space="0" w:color="auto"/>
        <w:bottom w:val="none" w:sz="0" w:space="0" w:color="auto"/>
        <w:right w:val="none" w:sz="0" w:space="0" w:color="auto"/>
      </w:divBdr>
    </w:div>
    <w:div w:id="19970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icampbell@sportni.net" TargetMode="External"/><Relationship Id="rId4" Type="http://schemas.openxmlformats.org/officeDocument/2006/relationships/webSettings" Target="webSettings.xml"/><Relationship Id="rId9" Type="http://schemas.openxmlformats.org/officeDocument/2006/relationships/hyperlink" Target="http://www.sportni.net/funding/our-funding-programmes/sports-hardship-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Andrew Stewart</cp:lastModifiedBy>
  <cp:revision>2</cp:revision>
  <dcterms:created xsi:type="dcterms:W3CDTF">2020-04-16T14:11:00Z</dcterms:created>
  <dcterms:modified xsi:type="dcterms:W3CDTF">2020-04-16T14:11:00Z</dcterms:modified>
</cp:coreProperties>
</file>